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989322" w14:textId="77777777" w:rsidR="00514949" w:rsidRPr="00BE64A2" w:rsidRDefault="00BE64A2">
      <w:pPr>
        <w:rPr>
          <w:b/>
        </w:rPr>
      </w:pPr>
      <w:r w:rsidRPr="00BE64A2">
        <w:rPr>
          <w:b/>
        </w:rPr>
        <w:t xml:space="preserve">Q1- </w:t>
      </w:r>
      <w:r w:rsidR="00514949" w:rsidRPr="00BE64A2">
        <w:rPr>
          <w:b/>
        </w:rPr>
        <w:t>Part 1</w:t>
      </w:r>
    </w:p>
    <w:p w14:paraId="7E516301" w14:textId="77777777" w:rsidR="00514949" w:rsidRDefault="00514949"/>
    <w:p w14:paraId="13500D89" w14:textId="77777777" w:rsidR="00514949" w:rsidRDefault="00514949" w:rsidP="00BE64A2">
      <w:pPr>
        <w:jc w:val="center"/>
      </w:pPr>
      <w:r w:rsidRPr="00514949">
        <w:drawing>
          <wp:inline distT="0" distB="0" distL="0" distR="0" wp14:anchorId="3F80DD82" wp14:editId="4DBEAC3A">
            <wp:extent cx="2499855" cy="16866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0689" cy="1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F11A" w14:textId="77777777" w:rsidR="00514949" w:rsidRDefault="00514949"/>
    <w:p w14:paraId="5AE52BFD" w14:textId="77777777" w:rsidR="00514949" w:rsidRDefault="00514949">
      <w:r>
        <w:t>J value is no more decreasing after k=5</w:t>
      </w:r>
    </w:p>
    <w:p w14:paraId="24D575EF" w14:textId="77777777" w:rsidR="00514949" w:rsidRDefault="00BE64A2" w:rsidP="00BE64A2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BE64A2">
        <w:rPr>
          <w:color w:val="5B9BD5" w:themeColor="accent1"/>
        </w:rPr>
        <w:t>Y axis values might be different. If they showed similar curvature, give them full credit</w:t>
      </w:r>
    </w:p>
    <w:p w14:paraId="2C1A1BC8" w14:textId="77777777" w:rsidR="00BE64A2" w:rsidRDefault="00BE64A2" w:rsidP="00BE64A2">
      <w:pPr>
        <w:pStyle w:val="ListParagraph"/>
        <w:numPr>
          <w:ilvl w:val="0"/>
          <w:numId w:val="1"/>
        </w:numPr>
        <w:rPr>
          <w:color w:val="5B9BD5" w:themeColor="accent1"/>
        </w:rPr>
      </w:pPr>
      <w:r>
        <w:rPr>
          <w:color w:val="5B9BD5" w:themeColor="accent1"/>
        </w:rPr>
        <w:t>If they missed the source code, -5</w:t>
      </w:r>
    </w:p>
    <w:p w14:paraId="00A885DA" w14:textId="77777777" w:rsidR="00BE64A2" w:rsidRPr="00BE64A2" w:rsidRDefault="00BE64A2" w:rsidP="00BE64A2">
      <w:pPr>
        <w:pStyle w:val="ListParagraph"/>
        <w:rPr>
          <w:color w:val="5B9BD5" w:themeColor="accent1"/>
        </w:rPr>
      </w:pPr>
    </w:p>
    <w:p w14:paraId="5C23A687" w14:textId="77777777" w:rsidR="00BE64A2" w:rsidRDefault="00BE64A2"/>
    <w:p w14:paraId="5EB87AEF" w14:textId="77777777" w:rsidR="00514949" w:rsidRPr="00BE64A2" w:rsidRDefault="00BE64A2">
      <w:pPr>
        <w:rPr>
          <w:b/>
        </w:rPr>
      </w:pPr>
      <w:r w:rsidRPr="00BE64A2">
        <w:rPr>
          <w:b/>
        </w:rPr>
        <w:t>Q1-</w:t>
      </w:r>
      <w:r w:rsidR="00514949" w:rsidRPr="00BE64A2">
        <w:rPr>
          <w:b/>
        </w:rPr>
        <w:t>Part 2</w:t>
      </w:r>
    </w:p>
    <w:p w14:paraId="66510BB9" w14:textId="77777777" w:rsidR="00514949" w:rsidRDefault="00514949"/>
    <w:p w14:paraId="4E3B9D6F" w14:textId="77777777" w:rsidR="00514949" w:rsidRDefault="00953CD4" w:rsidP="00953CD4">
      <w:r w:rsidRPr="00953CD4">
        <w:drawing>
          <wp:inline distT="0" distB="0" distL="0" distR="0" wp14:anchorId="26E20B68" wp14:editId="48DC628E">
            <wp:extent cx="4923651" cy="287265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111" cy="28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945F" w14:textId="77777777" w:rsidR="00953CD4" w:rsidRDefault="00953CD4" w:rsidP="00953CD4"/>
    <w:p w14:paraId="6A2FF3AD" w14:textId="77777777" w:rsidR="00953CD4" w:rsidRDefault="00953CD4" w:rsidP="00953CD4">
      <w:r>
        <w:t>GMM and k-Mean have shown same clustering results with various k for this data set</w:t>
      </w:r>
      <w:r w:rsidR="004E66D2">
        <w:t>.</w:t>
      </w:r>
    </w:p>
    <w:p w14:paraId="4CA414A8" w14:textId="77777777" w:rsidR="004E66D2" w:rsidRDefault="00D14876" w:rsidP="00953CD4">
      <w:r>
        <w:t>Hierarchical</w:t>
      </w:r>
      <w:r w:rsidR="00944980">
        <w:t xml:space="preserve"> Clu</w:t>
      </w:r>
      <w:r>
        <w:t xml:space="preserve">stering </w:t>
      </w:r>
      <w:r w:rsidR="00BE64A2">
        <w:t>result can</w:t>
      </w:r>
      <w:r w:rsidR="00E045C2">
        <w:t xml:space="preserve"> be shown</w:t>
      </w:r>
    </w:p>
    <w:p w14:paraId="4DB93E95" w14:textId="77777777" w:rsidR="00BE64A2" w:rsidRPr="009F1E5E" w:rsidRDefault="00BE64A2" w:rsidP="00BE64A2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9F1E5E">
        <w:rPr>
          <w:color w:val="5B9BD5" w:themeColor="accent1"/>
        </w:rPr>
        <w:t>Give them full credit when they show different clustering across k</w:t>
      </w:r>
    </w:p>
    <w:p w14:paraId="56A2B3E4" w14:textId="77777777" w:rsidR="00BE64A2" w:rsidRPr="009F1E5E" w:rsidRDefault="00BE64A2" w:rsidP="00BE64A2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9F1E5E">
        <w:rPr>
          <w:color w:val="5B9BD5" w:themeColor="accent1"/>
        </w:rPr>
        <w:t xml:space="preserve">Depending on </w:t>
      </w:r>
      <w:r w:rsidR="00581FAC" w:rsidRPr="009F1E5E">
        <w:rPr>
          <w:color w:val="5B9BD5" w:themeColor="accent1"/>
        </w:rPr>
        <w:t xml:space="preserve">their programming language, the clustering results might be different. If they implemented correctly and provide any conclusion, give them full </w:t>
      </w:r>
      <w:r w:rsidR="009F1E5E" w:rsidRPr="009F1E5E">
        <w:rPr>
          <w:color w:val="5B9BD5" w:themeColor="accent1"/>
        </w:rPr>
        <w:t>credit</w:t>
      </w:r>
    </w:p>
    <w:p w14:paraId="3ADC22E5" w14:textId="77777777" w:rsidR="009F1E5E" w:rsidRPr="009F1E5E" w:rsidRDefault="009F1E5E" w:rsidP="00BE64A2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9F1E5E">
        <w:rPr>
          <w:color w:val="5B9BD5" w:themeColor="accent1"/>
        </w:rPr>
        <w:t>Just showing off the plot alone, -3</w:t>
      </w:r>
    </w:p>
    <w:p w14:paraId="2A3388B4" w14:textId="77777777" w:rsidR="00E045C2" w:rsidRDefault="00E045C2" w:rsidP="00953CD4"/>
    <w:p w14:paraId="16102F3E" w14:textId="77777777" w:rsidR="00BE64A2" w:rsidRDefault="00FA62BA" w:rsidP="00BE64A2">
      <w:r w:rsidRPr="00FA62BA">
        <w:lastRenderedPageBreak/>
        <w:drawing>
          <wp:inline distT="0" distB="0" distL="0" distR="0" wp14:anchorId="55897D01" wp14:editId="168D842E">
            <wp:extent cx="2684902" cy="1823981"/>
            <wp:effectExtent l="0" t="0" r="762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4675" cy="18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4A2" w:rsidRPr="00BE64A2">
        <w:t xml:space="preserve"> </w:t>
      </w:r>
      <w:r w:rsidR="00BE64A2">
        <w:t xml:space="preserve">Distance: Euclidean, Linkage: complete </w:t>
      </w:r>
    </w:p>
    <w:p w14:paraId="05F12CCD" w14:textId="77777777" w:rsidR="00BE64A2" w:rsidRPr="00BE64A2" w:rsidRDefault="00BE64A2" w:rsidP="00BE64A2">
      <w:pPr>
        <w:pStyle w:val="ListParagraph"/>
        <w:numPr>
          <w:ilvl w:val="0"/>
          <w:numId w:val="1"/>
        </w:numPr>
      </w:pPr>
      <w:r>
        <w:rPr>
          <w:color w:val="5B9BD5" w:themeColor="accent1"/>
        </w:rPr>
        <w:t>If they missed to specify the parameters (distance, linkage), -5</w:t>
      </w:r>
    </w:p>
    <w:p w14:paraId="10506EB2" w14:textId="77777777" w:rsidR="00BE64A2" w:rsidRPr="00BE64A2" w:rsidRDefault="00BE64A2" w:rsidP="00BE64A2">
      <w:pPr>
        <w:pStyle w:val="ListParagraph"/>
        <w:numPr>
          <w:ilvl w:val="0"/>
          <w:numId w:val="1"/>
        </w:numPr>
      </w:pPr>
      <w:r>
        <w:rPr>
          <w:color w:val="5B9BD5" w:themeColor="accent1"/>
        </w:rPr>
        <w:t>If they missed the source code -5</w:t>
      </w:r>
    </w:p>
    <w:p w14:paraId="78B35B4F" w14:textId="77777777" w:rsidR="00BE64A2" w:rsidRDefault="00BE64A2" w:rsidP="00BE64A2"/>
    <w:p w14:paraId="13C2CBD4" w14:textId="77777777" w:rsidR="005E5B1A" w:rsidRDefault="005E5B1A" w:rsidP="00953CD4"/>
    <w:p w14:paraId="33124DAC" w14:textId="77777777" w:rsidR="005E5B1A" w:rsidRDefault="009F1E5E" w:rsidP="00953CD4">
      <w:pPr>
        <w:rPr>
          <w:b/>
        </w:rPr>
      </w:pPr>
      <w:r w:rsidRPr="009836DC">
        <w:rPr>
          <w:b/>
        </w:rPr>
        <w:t>Q2-P</w:t>
      </w:r>
      <w:r w:rsidR="005E5B1A" w:rsidRPr="009836DC">
        <w:rPr>
          <w:b/>
        </w:rPr>
        <w:t>art 1</w:t>
      </w:r>
    </w:p>
    <w:p w14:paraId="603A882A" w14:textId="77777777" w:rsidR="009836DC" w:rsidRDefault="009836DC" w:rsidP="00953CD4">
      <w:pPr>
        <w:rPr>
          <w:b/>
        </w:rPr>
      </w:pPr>
    </w:p>
    <w:p w14:paraId="40869471" w14:textId="77777777" w:rsidR="005E5B1A" w:rsidRPr="009836DC" w:rsidRDefault="009836DC" w:rsidP="00953CD4">
      <w:pPr>
        <w:rPr>
          <w:b/>
        </w:rPr>
      </w:pPr>
      <w:r>
        <w:rPr>
          <w:b/>
        </w:rPr>
        <w:t>(1)</w:t>
      </w:r>
    </w:p>
    <w:p w14:paraId="05F97D15" w14:textId="77777777" w:rsidR="007962C7" w:rsidRDefault="007962C7" w:rsidP="00953CD4">
      <w:r w:rsidRPr="007962C7">
        <w:drawing>
          <wp:inline distT="0" distB="0" distL="0" distR="0" wp14:anchorId="06F62C10" wp14:editId="2D052519">
            <wp:extent cx="2984130" cy="20280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9167" cy="20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53CA" w14:textId="77777777" w:rsidR="004E6110" w:rsidRDefault="009836DC" w:rsidP="00953CD4">
      <w:r>
        <w:t>J values was decreasing drastically from k=2</w:t>
      </w:r>
    </w:p>
    <w:p w14:paraId="71DB38F5" w14:textId="77777777" w:rsidR="009836DC" w:rsidRDefault="009836DC" w:rsidP="009836DC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9836DC">
        <w:rPr>
          <w:color w:val="5B9BD5" w:themeColor="accent1"/>
        </w:rPr>
        <w:t>If their curve has a pick (something wrong), -3</w:t>
      </w:r>
    </w:p>
    <w:p w14:paraId="02250146" w14:textId="77777777" w:rsidR="00FF1A30" w:rsidRPr="009836DC" w:rsidRDefault="00FF1A30" w:rsidP="009836DC">
      <w:pPr>
        <w:pStyle w:val="ListParagraph"/>
        <w:numPr>
          <w:ilvl w:val="0"/>
          <w:numId w:val="1"/>
        </w:numPr>
        <w:rPr>
          <w:color w:val="5B9BD5" w:themeColor="accent1"/>
        </w:rPr>
      </w:pPr>
      <w:r>
        <w:rPr>
          <w:color w:val="5B9BD5" w:themeColor="accent1"/>
        </w:rPr>
        <w:t>If they did not use k</w:t>
      </w:r>
      <w:proofErr w:type="gramStart"/>
      <w:r>
        <w:rPr>
          <w:color w:val="5B9BD5" w:themeColor="accent1"/>
        </w:rPr>
        <w:t>={</w:t>
      </w:r>
      <w:proofErr w:type="gramEnd"/>
      <w:r>
        <w:rPr>
          <w:color w:val="5B9BD5" w:themeColor="accent1"/>
        </w:rPr>
        <w:t>1,..,8}, -2</w:t>
      </w:r>
    </w:p>
    <w:p w14:paraId="60AE8E0E" w14:textId="77777777" w:rsidR="009836DC" w:rsidRDefault="009836DC" w:rsidP="009836DC"/>
    <w:p w14:paraId="238C8EB3" w14:textId="77777777" w:rsidR="009836DC" w:rsidRPr="009836DC" w:rsidRDefault="009836DC" w:rsidP="009836DC">
      <w:pPr>
        <w:rPr>
          <w:b/>
        </w:rPr>
      </w:pPr>
      <w:r w:rsidRPr="009836DC">
        <w:rPr>
          <w:b/>
        </w:rPr>
        <w:t>(2)</w:t>
      </w:r>
    </w:p>
    <w:p w14:paraId="624B2AD0" w14:textId="77777777" w:rsidR="005D65B4" w:rsidRDefault="005D65B4" w:rsidP="00953CD4">
      <w:pPr>
        <w:rPr>
          <w:noProof/>
        </w:rPr>
      </w:pPr>
      <w:r>
        <w:t xml:space="preserve"> </w:t>
      </w:r>
      <w:r w:rsidR="004E6110" w:rsidRPr="004E6110">
        <w:drawing>
          <wp:inline distT="0" distB="0" distL="0" distR="0" wp14:anchorId="396D0E45" wp14:editId="27C92CE8">
            <wp:extent cx="2080687" cy="14135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3330" cy="14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110" w:rsidRPr="004E6110">
        <w:drawing>
          <wp:inline distT="0" distB="0" distL="0" distR="0" wp14:anchorId="6BCC90D4" wp14:editId="21DCF8F9">
            <wp:extent cx="2097598" cy="1452630"/>
            <wp:effectExtent l="0" t="0" r="1079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2527" cy="14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B97" w:rsidRPr="004E6110">
        <w:drawing>
          <wp:inline distT="0" distB="0" distL="0" distR="0" wp14:anchorId="354827EC" wp14:editId="2C305CCE">
            <wp:extent cx="2149700" cy="1460393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8684" cy="15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59D5" w14:textId="77777777" w:rsidR="004E6110" w:rsidRDefault="00640B97" w:rsidP="00953CD4">
      <w:r>
        <w:t xml:space="preserve">Distance metric: </w:t>
      </w:r>
      <w:r w:rsidR="00FF1A30">
        <w:t>Euclidean distance</w:t>
      </w:r>
    </w:p>
    <w:p w14:paraId="06A12C48" w14:textId="77777777" w:rsidR="00FF1A30" w:rsidRDefault="00FF1A30" w:rsidP="00953CD4">
      <w:proofErr w:type="gramStart"/>
      <w:r>
        <w:t>Linkage :</w:t>
      </w:r>
      <w:proofErr w:type="gramEnd"/>
      <w:r>
        <w:t xml:space="preserve">  Complete, single, average (from left to right)</w:t>
      </w:r>
    </w:p>
    <w:p w14:paraId="702C68D8" w14:textId="77777777" w:rsidR="00640B97" w:rsidRDefault="00640B97" w:rsidP="00953CD4"/>
    <w:p w14:paraId="72BF2A7D" w14:textId="77777777" w:rsidR="00FF1A30" w:rsidRPr="00FF1A30" w:rsidRDefault="00FF1A30" w:rsidP="00FF1A30">
      <w:pPr>
        <w:pStyle w:val="ListParagraph"/>
        <w:numPr>
          <w:ilvl w:val="0"/>
          <w:numId w:val="1"/>
        </w:numPr>
        <w:rPr>
          <w:color w:val="5B9BD5" w:themeColor="accent1"/>
        </w:rPr>
      </w:pPr>
      <w:proofErr w:type="spellStart"/>
      <w:r w:rsidRPr="00FF1A30">
        <w:rPr>
          <w:color w:val="5B9BD5" w:themeColor="accent1"/>
        </w:rPr>
        <w:t>Dendrogram</w:t>
      </w:r>
      <w:proofErr w:type="spellEnd"/>
      <w:r w:rsidRPr="00FF1A30">
        <w:rPr>
          <w:color w:val="5B9BD5" w:themeColor="accent1"/>
        </w:rPr>
        <w:t xml:space="preserve"> might be different in terms of their language. Just focusing on the </w:t>
      </w:r>
      <w:proofErr w:type="spellStart"/>
      <w:r w:rsidRPr="00FF1A30">
        <w:rPr>
          <w:color w:val="5B9BD5" w:themeColor="accent1"/>
        </w:rPr>
        <w:t>dendrogram</w:t>
      </w:r>
      <w:proofErr w:type="spellEnd"/>
      <w:r w:rsidRPr="00FF1A30">
        <w:rPr>
          <w:color w:val="5B9BD5" w:themeColor="accent1"/>
        </w:rPr>
        <w:t xml:space="preserve"> should be different based on their metric</w:t>
      </w:r>
    </w:p>
    <w:p w14:paraId="2ACDFFB6" w14:textId="77777777" w:rsidR="00FF1A30" w:rsidRPr="00FF1A30" w:rsidRDefault="00FF1A30" w:rsidP="00FF1A30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FF1A30">
        <w:rPr>
          <w:color w:val="5B9BD5" w:themeColor="accent1"/>
        </w:rPr>
        <w:t>If they did not ignore the last column, -5</w:t>
      </w:r>
    </w:p>
    <w:p w14:paraId="3BD7BE29" w14:textId="77777777" w:rsidR="00155B0E" w:rsidRDefault="00155B0E" w:rsidP="00953CD4"/>
    <w:p w14:paraId="5EA70AF3" w14:textId="77777777" w:rsidR="00FF1A30" w:rsidRDefault="00FF1A30" w:rsidP="00953CD4"/>
    <w:p w14:paraId="495C073C" w14:textId="77777777" w:rsidR="000D68F6" w:rsidRPr="00FF1A30" w:rsidRDefault="00FF1A30" w:rsidP="00953CD4">
      <w:pPr>
        <w:rPr>
          <w:b/>
        </w:rPr>
      </w:pPr>
      <w:r w:rsidRPr="00FF1A30">
        <w:rPr>
          <w:b/>
        </w:rPr>
        <w:t xml:space="preserve">Q2-Part </w:t>
      </w:r>
      <w:r w:rsidR="00155B0E" w:rsidRPr="00FF1A30">
        <w:rPr>
          <w:b/>
        </w:rPr>
        <w:t>2</w:t>
      </w:r>
    </w:p>
    <w:p w14:paraId="6A8E6568" w14:textId="77777777" w:rsidR="000D68F6" w:rsidRDefault="000D68F6" w:rsidP="00953CD4"/>
    <w:p w14:paraId="73D53419" w14:textId="77777777" w:rsidR="000D68F6" w:rsidRDefault="000D68F6" w:rsidP="00953CD4">
      <w:r>
        <w:t>K mean clustering</w:t>
      </w:r>
    </w:p>
    <w:p w14:paraId="553CA3CF" w14:textId="77777777" w:rsidR="000D68F6" w:rsidRDefault="000D68F6" w:rsidP="00953CD4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25"/>
        <w:gridCol w:w="1826"/>
        <w:gridCol w:w="1826"/>
      </w:tblGrid>
      <w:tr w:rsidR="000D68F6" w14:paraId="37268049" w14:textId="77777777" w:rsidTr="00FF1A30">
        <w:trPr>
          <w:trHeight w:val="251"/>
          <w:jc w:val="center"/>
        </w:trPr>
        <w:tc>
          <w:tcPr>
            <w:tcW w:w="1825" w:type="dxa"/>
          </w:tcPr>
          <w:p w14:paraId="12651870" w14:textId="77777777" w:rsidR="00102651" w:rsidRDefault="00102651" w:rsidP="00FF1A30">
            <w:pPr>
              <w:jc w:val="center"/>
            </w:pPr>
            <w:r>
              <w:t>Cluster</w:t>
            </w:r>
          </w:p>
        </w:tc>
        <w:tc>
          <w:tcPr>
            <w:tcW w:w="1826" w:type="dxa"/>
          </w:tcPr>
          <w:p w14:paraId="4B674B2A" w14:textId="77777777" w:rsidR="00102651" w:rsidRDefault="00102651" w:rsidP="00FF1A30">
            <w:pPr>
              <w:jc w:val="center"/>
            </w:pPr>
            <w:r>
              <w:t>1</w:t>
            </w:r>
          </w:p>
        </w:tc>
        <w:tc>
          <w:tcPr>
            <w:tcW w:w="1826" w:type="dxa"/>
          </w:tcPr>
          <w:p w14:paraId="54BB793A" w14:textId="77777777" w:rsidR="00102651" w:rsidRDefault="00102651" w:rsidP="00FF1A30">
            <w:pPr>
              <w:jc w:val="center"/>
            </w:pPr>
            <w:r>
              <w:t>2</w:t>
            </w:r>
          </w:p>
        </w:tc>
      </w:tr>
      <w:tr w:rsidR="000D68F6" w14:paraId="0EFDAFC5" w14:textId="77777777" w:rsidTr="00FF1A30">
        <w:trPr>
          <w:trHeight w:val="261"/>
          <w:jc w:val="center"/>
        </w:trPr>
        <w:tc>
          <w:tcPr>
            <w:tcW w:w="1825" w:type="dxa"/>
          </w:tcPr>
          <w:p w14:paraId="5B143EAB" w14:textId="77777777" w:rsidR="00102651" w:rsidRDefault="002208C6" w:rsidP="00FF1A30">
            <w:pPr>
              <w:jc w:val="center"/>
            </w:pPr>
            <w:r>
              <w:t>Benign</w:t>
            </w:r>
          </w:p>
        </w:tc>
        <w:tc>
          <w:tcPr>
            <w:tcW w:w="1826" w:type="dxa"/>
          </w:tcPr>
          <w:p w14:paraId="32B51145" w14:textId="77777777" w:rsidR="00102651" w:rsidRDefault="00474A63" w:rsidP="00FF1A30">
            <w:pPr>
              <w:jc w:val="center"/>
            </w:pPr>
            <w:r>
              <w:t>447</w:t>
            </w:r>
          </w:p>
        </w:tc>
        <w:tc>
          <w:tcPr>
            <w:tcW w:w="1826" w:type="dxa"/>
          </w:tcPr>
          <w:p w14:paraId="6764542A" w14:textId="77777777" w:rsidR="00102651" w:rsidRDefault="000D68F6" w:rsidP="00FF1A30">
            <w:pPr>
              <w:jc w:val="center"/>
            </w:pPr>
            <w:r>
              <w:t>224</w:t>
            </w:r>
          </w:p>
        </w:tc>
      </w:tr>
      <w:tr w:rsidR="000D68F6" w14:paraId="41FF4AF3" w14:textId="77777777" w:rsidTr="00FF1A30">
        <w:trPr>
          <w:trHeight w:val="251"/>
          <w:jc w:val="center"/>
        </w:trPr>
        <w:tc>
          <w:tcPr>
            <w:tcW w:w="1825" w:type="dxa"/>
          </w:tcPr>
          <w:p w14:paraId="354CCA3F" w14:textId="77777777" w:rsidR="00102651" w:rsidRDefault="002208C6" w:rsidP="00FF1A30">
            <w:pPr>
              <w:jc w:val="center"/>
            </w:pPr>
            <w:r>
              <w:t>Malignant</w:t>
            </w:r>
          </w:p>
        </w:tc>
        <w:tc>
          <w:tcPr>
            <w:tcW w:w="1826" w:type="dxa"/>
          </w:tcPr>
          <w:p w14:paraId="5DF796C5" w14:textId="77777777" w:rsidR="00102651" w:rsidRDefault="00474A63" w:rsidP="00FF1A30">
            <w:pPr>
              <w:jc w:val="center"/>
            </w:pPr>
            <w:r>
              <w:t>17</w:t>
            </w:r>
          </w:p>
        </w:tc>
        <w:tc>
          <w:tcPr>
            <w:tcW w:w="1826" w:type="dxa"/>
          </w:tcPr>
          <w:p w14:paraId="7E5FF322" w14:textId="77777777" w:rsidR="00102651" w:rsidRDefault="000D68F6" w:rsidP="00FF1A30">
            <w:pPr>
              <w:jc w:val="center"/>
            </w:pPr>
            <w:r>
              <w:t>11</w:t>
            </w:r>
          </w:p>
        </w:tc>
      </w:tr>
      <w:tr w:rsidR="000D68F6" w14:paraId="2B41D8E6" w14:textId="77777777" w:rsidTr="00FF1A30">
        <w:trPr>
          <w:trHeight w:val="261"/>
          <w:jc w:val="center"/>
        </w:trPr>
        <w:tc>
          <w:tcPr>
            <w:tcW w:w="1825" w:type="dxa"/>
          </w:tcPr>
          <w:p w14:paraId="79EB1FD2" w14:textId="77777777" w:rsidR="002208C6" w:rsidRDefault="002208C6" w:rsidP="00FF1A30">
            <w:pPr>
              <w:jc w:val="center"/>
            </w:pPr>
            <w:r>
              <w:t>Total</w:t>
            </w:r>
          </w:p>
        </w:tc>
        <w:tc>
          <w:tcPr>
            <w:tcW w:w="1826" w:type="dxa"/>
          </w:tcPr>
          <w:p w14:paraId="4C30A96F" w14:textId="77777777" w:rsidR="002208C6" w:rsidRDefault="000D68F6" w:rsidP="00FF1A30">
            <w:pPr>
              <w:jc w:val="center"/>
            </w:pPr>
            <w:r>
              <w:t>464</w:t>
            </w:r>
          </w:p>
        </w:tc>
        <w:tc>
          <w:tcPr>
            <w:tcW w:w="1826" w:type="dxa"/>
          </w:tcPr>
          <w:p w14:paraId="01E0E1C4" w14:textId="77777777" w:rsidR="002208C6" w:rsidRDefault="000D68F6" w:rsidP="00FF1A30">
            <w:pPr>
              <w:jc w:val="center"/>
            </w:pPr>
            <w:r>
              <w:t>235</w:t>
            </w:r>
          </w:p>
        </w:tc>
      </w:tr>
    </w:tbl>
    <w:p w14:paraId="182AA7FB" w14:textId="77777777" w:rsidR="00102651" w:rsidRDefault="00102651" w:rsidP="00953CD4"/>
    <w:p w14:paraId="377B0A0C" w14:textId="77777777" w:rsidR="004E6110" w:rsidRDefault="000D68F6" w:rsidP="00953CD4">
      <w:r w:rsidRPr="00FF1A30">
        <w:rPr>
          <w:i/>
        </w:rPr>
        <w:t>P</w:t>
      </w:r>
      <w:r>
        <w:t xml:space="preserve"> = </w:t>
      </w:r>
      <w:r w:rsidR="0000266E">
        <w:t>(447+224)/699 = 0.96</w:t>
      </w:r>
    </w:p>
    <w:p w14:paraId="063D3B3D" w14:textId="77777777" w:rsidR="0000266E" w:rsidRDefault="0000266E" w:rsidP="00953CD4"/>
    <w:p w14:paraId="76165492" w14:textId="77777777" w:rsidR="0000266E" w:rsidRDefault="0000266E" w:rsidP="00953CD4">
      <w:r>
        <w:t>GMM clustering</w:t>
      </w:r>
    </w:p>
    <w:p w14:paraId="51B754D5" w14:textId="77777777" w:rsidR="0000266E" w:rsidRDefault="0000266E" w:rsidP="00953CD4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25"/>
        <w:gridCol w:w="1826"/>
        <w:gridCol w:w="1826"/>
      </w:tblGrid>
      <w:tr w:rsidR="00B23363" w14:paraId="0BF1B5F9" w14:textId="77777777" w:rsidTr="00003282">
        <w:trPr>
          <w:trHeight w:val="251"/>
          <w:jc w:val="center"/>
        </w:trPr>
        <w:tc>
          <w:tcPr>
            <w:tcW w:w="1825" w:type="dxa"/>
          </w:tcPr>
          <w:p w14:paraId="013E4986" w14:textId="77777777" w:rsidR="00B23363" w:rsidRDefault="00B23363" w:rsidP="00003282">
            <w:pPr>
              <w:jc w:val="center"/>
            </w:pPr>
            <w:r>
              <w:t>Cluster</w:t>
            </w:r>
          </w:p>
        </w:tc>
        <w:tc>
          <w:tcPr>
            <w:tcW w:w="1826" w:type="dxa"/>
          </w:tcPr>
          <w:p w14:paraId="4D973A7F" w14:textId="77777777" w:rsidR="00B23363" w:rsidRDefault="00B23363" w:rsidP="00003282">
            <w:pPr>
              <w:jc w:val="center"/>
            </w:pPr>
            <w:r>
              <w:t>1</w:t>
            </w:r>
          </w:p>
        </w:tc>
        <w:tc>
          <w:tcPr>
            <w:tcW w:w="1826" w:type="dxa"/>
          </w:tcPr>
          <w:p w14:paraId="3DAC0968" w14:textId="77777777" w:rsidR="00B23363" w:rsidRDefault="00B23363" w:rsidP="00003282">
            <w:pPr>
              <w:jc w:val="center"/>
            </w:pPr>
            <w:r>
              <w:t>2</w:t>
            </w:r>
          </w:p>
        </w:tc>
      </w:tr>
      <w:tr w:rsidR="00B23363" w14:paraId="6303E226" w14:textId="77777777" w:rsidTr="00003282">
        <w:trPr>
          <w:trHeight w:val="261"/>
          <w:jc w:val="center"/>
        </w:trPr>
        <w:tc>
          <w:tcPr>
            <w:tcW w:w="1825" w:type="dxa"/>
          </w:tcPr>
          <w:p w14:paraId="52DEC71B" w14:textId="77777777" w:rsidR="00B23363" w:rsidRDefault="00B23363" w:rsidP="00003282">
            <w:pPr>
              <w:jc w:val="center"/>
            </w:pPr>
            <w:r>
              <w:t>Benign</w:t>
            </w:r>
          </w:p>
        </w:tc>
        <w:tc>
          <w:tcPr>
            <w:tcW w:w="1826" w:type="dxa"/>
          </w:tcPr>
          <w:p w14:paraId="478932BF" w14:textId="77777777" w:rsidR="00B23363" w:rsidRDefault="00540E66" w:rsidP="00003282">
            <w:pPr>
              <w:jc w:val="center"/>
            </w:pPr>
            <w:r>
              <w:t>367</w:t>
            </w:r>
          </w:p>
        </w:tc>
        <w:tc>
          <w:tcPr>
            <w:tcW w:w="1826" w:type="dxa"/>
          </w:tcPr>
          <w:p w14:paraId="756C9E5A" w14:textId="77777777" w:rsidR="00B23363" w:rsidRDefault="00345DA8" w:rsidP="00003282">
            <w:pPr>
              <w:jc w:val="center"/>
            </w:pPr>
            <w:r>
              <w:t>91</w:t>
            </w:r>
          </w:p>
        </w:tc>
      </w:tr>
      <w:tr w:rsidR="00B23363" w14:paraId="278EFD10" w14:textId="77777777" w:rsidTr="00003282">
        <w:trPr>
          <w:trHeight w:val="251"/>
          <w:jc w:val="center"/>
        </w:trPr>
        <w:tc>
          <w:tcPr>
            <w:tcW w:w="1825" w:type="dxa"/>
          </w:tcPr>
          <w:p w14:paraId="2707A499" w14:textId="77777777" w:rsidR="00B23363" w:rsidRDefault="00B23363" w:rsidP="00003282">
            <w:pPr>
              <w:jc w:val="center"/>
            </w:pPr>
            <w:r>
              <w:t>Malignant</w:t>
            </w:r>
          </w:p>
        </w:tc>
        <w:tc>
          <w:tcPr>
            <w:tcW w:w="1826" w:type="dxa"/>
          </w:tcPr>
          <w:p w14:paraId="6B423E6C" w14:textId="77777777" w:rsidR="00B23363" w:rsidRDefault="00540E66" w:rsidP="00003282">
            <w:pPr>
              <w:jc w:val="center"/>
            </w:pPr>
            <w:r>
              <w:t>0</w:t>
            </w:r>
          </w:p>
        </w:tc>
        <w:tc>
          <w:tcPr>
            <w:tcW w:w="1826" w:type="dxa"/>
          </w:tcPr>
          <w:p w14:paraId="6761A1F4" w14:textId="77777777" w:rsidR="00B23363" w:rsidRDefault="00345DA8" w:rsidP="00003282">
            <w:pPr>
              <w:jc w:val="center"/>
            </w:pPr>
            <w:r>
              <w:t>241</w:t>
            </w:r>
          </w:p>
        </w:tc>
      </w:tr>
      <w:tr w:rsidR="00B23363" w14:paraId="14F41164" w14:textId="77777777" w:rsidTr="00003282">
        <w:trPr>
          <w:trHeight w:val="261"/>
          <w:jc w:val="center"/>
        </w:trPr>
        <w:tc>
          <w:tcPr>
            <w:tcW w:w="1825" w:type="dxa"/>
          </w:tcPr>
          <w:p w14:paraId="338F061C" w14:textId="77777777" w:rsidR="00B23363" w:rsidRDefault="00B23363" w:rsidP="00003282">
            <w:pPr>
              <w:jc w:val="center"/>
            </w:pPr>
            <w:r>
              <w:t>Total</w:t>
            </w:r>
          </w:p>
        </w:tc>
        <w:tc>
          <w:tcPr>
            <w:tcW w:w="1826" w:type="dxa"/>
          </w:tcPr>
          <w:p w14:paraId="10EA3BF6" w14:textId="77777777" w:rsidR="00B23363" w:rsidRDefault="00345DA8" w:rsidP="00003282">
            <w:pPr>
              <w:jc w:val="center"/>
            </w:pPr>
            <w:r>
              <w:t>367</w:t>
            </w:r>
          </w:p>
        </w:tc>
        <w:tc>
          <w:tcPr>
            <w:tcW w:w="1826" w:type="dxa"/>
          </w:tcPr>
          <w:p w14:paraId="050B1367" w14:textId="77777777" w:rsidR="00B23363" w:rsidRDefault="004A7644" w:rsidP="00003282">
            <w:pPr>
              <w:jc w:val="center"/>
            </w:pPr>
            <w:r>
              <w:t>332</w:t>
            </w:r>
          </w:p>
        </w:tc>
      </w:tr>
    </w:tbl>
    <w:p w14:paraId="724BDAEE" w14:textId="77777777" w:rsidR="004E6110" w:rsidRDefault="004E6110" w:rsidP="00953CD4"/>
    <w:p w14:paraId="631ABFBD" w14:textId="77777777" w:rsidR="009267E3" w:rsidRDefault="00003282" w:rsidP="00953CD4">
      <w:r w:rsidRPr="00003282">
        <w:rPr>
          <w:i/>
        </w:rPr>
        <w:t>P</w:t>
      </w:r>
      <w:proofErr w:type="gramStart"/>
      <w:r w:rsidR="004A7644">
        <w:t>=(</w:t>
      </w:r>
      <w:proofErr w:type="gramEnd"/>
      <w:r w:rsidR="004A7644">
        <w:t xml:space="preserve">367+241)/699 = </w:t>
      </w:r>
      <w:r w:rsidR="009267E3">
        <w:t>0.87</w:t>
      </w:r>
    </w:p>
    <w:p w14:paraId="143AA96D" w14:textId="77777777" w:rsidR="00003282" w:rsidRPr="00003282" w:rsidRDefault="00003282" w:rsidP="00003282">
      <w:pPr>
        <w:pStyle w:val="ListParagraph"/>
        <w:numPr>
          <w:ilvl w:val="0"/>
          <w:numId w:val="1"/>
        </w:numPr>
        <w:rPr>
          <w:i/>
          <w:color w:val="5B9BD5" w:themeColor="accent1"/>
        </w:rPr>
      </w:pPr>
      <w:r w:rsidRPr="00003282">
        <w:rPr>
          <w:i/>
          <w:color w:val="5B9BD5" w:themeColor="accent1"/>
        </w:rPr>
        <w:t xml:space="preserve">P </w:t>
      </w:r>
      <w:r w:rsidRPr="00003282">
        <w:rPr>
          <w:color w:val="5B9BD5" w:themeColor="accent1"/>
        </w:rPr>
        <w:t xml:space="preserve">values might be different based on their clustering. Do not grade them strictly </w:t>
      </w:r>
    </w:p>
    <w:p w14:paraId="2982866D" w14:textId="77777777" w:rsidR="00003282" w:rsidRPr="00003282" w:rsidRDefault="00003282" w:rsidP="00003282">
      <w:pPr>
        <w:pStyle w:val="ListParagraph"/>
        <w:numPr>
          <w:ilvl w:val="0"/>
          <w:numId w:val="1"/>
        </w:numPr>
        <w:rPr>
          <w:i/>
          <w:color w:val="5B9BD5" w:themeColor="accent1"/>
        </w:rPr>
      </w:pPr>
      <w:r w:rsidRPr="00003282">
        <w:rPr>
          <w:color w:val="5B9BD5" w:themeColor="accent1"/>
        </w:rPr>
        <w:t xml:space="preserve">However, if their solutions are totally different (e.g., P of </w:t>
      </w:r>
      <w:proofErr w:type="spellStart"/>
      <w:r w:rsidRPr="00003282">
        <w:rPr>
          <w:color w:val="5B9BD5" w:themeColor="accent1"/>
        </w:rPr>
        <w:t>kmean</w:t>
      </w:r>
      <w:proofErr w:type="spellEnd"/>
      <w:r w:rsidRPr="00003282">
        <w:rPr>
          <w:color w:val="5B9BD5" w:themeColor="accent1"/>
        </w:rPr>
        <w:t xml:space="preserve"> clustering is 0.6), -3 for each clustering method</w:t>
      </w:r>
    </w:p>
    <w:p w14:paraId="0F6BD68C" w14:textId="77777777" w:rsidR="00003282" w:rsidRPr="00003282" w:rsidRDefault="00003282" w:rsidP="00003282">
      <w:pPr>
        <w:pStyle w:val="ListParagraph"/>
        <w:numPr>
          <w:ilvl w:val="0"/>
          <w:numId w:val="1"/>
        </w:numPr>
        <w:rPr>
          <w:i/>
          <w:color w:val="5B9BD5" w:themeColor="accent1"/>
        </w:rPr>
      </w:pPr>
      <w:r w:rsidRPr="00003282">
        <w:rPr>
          <w:color w:val="5B9BD5" w:themeColor="accent1"/>
        </w:rPr>
        <w:t>If they provid</w:t>
      </w:r>
      <w:r>
        <w:rPr>
          <w:color w:val="5B9BD5" w:themeColor="accent1"/>
        </w:rPr>
        <w:t>ed the P values separately, e.g.,</w:t>
      </w:r>
      <w:r w:rsidRPr="00003282">
        <w:rPr>
          <w:color w:val="5B9BD5" w:themeColor="accent1"/>
        </w:rPr>
        <w:t xml:space="preserve"> </w:t>
      </w:r>
      <w:r>
        <w:rPr>
          <w:color w:val="5B9BD5" w:themeColor="accent1"/>
        </w:rPr>
        <w:t xml:space="preserve">providing </w:t>
      </w:r>
      <w:r w:rsidRPr="00003282">
        <w:rPr>
          <w:color w:val="5B9BD5" w:themeColor="accent1"/>
        </w:rPr>
        <w:t xml:space="preserve">P of cluster 1 and 2 </w:t>
      </w:r>
      <w:r>
        <w:rPr>
          <w:color w:val="5B9BD5" w:themeColor="accent1"/>
        </w:rPr>
        <w:t>in separate</w:t>
      </w:r>
      <w:r w:rsidRPr="00003282">
        <w:rPr>
          <w:color w:val="5B9BD5" w:themeColor="accent1"/>
        </w:rPr>
        <w:t xml:space="preserve">, give them full credit but leave comments that the actual solution should be collective </w:t>
      </w:r>
      <w:r w:rsidRPr="00003282">
        <w:rPr>
          <w:i/>
          <w:color w:val="5B9BD5" w:themeColor="accent1"/>
        </w:rPr>
        <w:t>P</w:t>
      </w:r>
    </w:p>
    <w:p w14:paraId="37126F42" w14:textId="77777777" w:rsidR="00003282" w:rsidRPr="00DC52E5" w:rsidRDefault="00003282" w:rsidP="00003282">
      <w:pPr>
        <w:pStyle w:val="ListParagraph"/>
        <w:numPr>
          <w:ilvl w:val="0"/>
          <w:numId w:val="1"/>
        </w:numPr>
        <w:rPr>
          <w:i/>
          <w:color w:val="5B9BD5" w:themeColor="accent1"/>
        </w:rPr>
      </w:pPr>
      <w:r w:rsidRPr="00DC52E5">
        <w:rPr>
          <w:color w:val="5B9BD5" w:themeColor="accent1"/>
        </w:rPr>
        <w:t>If they did not understand the concept of true po</w:t>
      </w:r>
      <w:r w:rsidR="00DC52E5" w:rsidRPr="00DC52E5">
        <w:rPr>
          <w:color w:val="5B9BD5" w:themeColor="accent1"/>
        </w:rPr>
        <w:t>sitive and true negative, -5</w:t>
      </w:r>
    </w:p>
    <w:p w14:paraId="59430BDE" w14:textId="77777777" w:rsidR="00DC52E5" w:rsidRDefault="00DC52E5" w:rsidP="00953CD4"/>
    <w:p w14:paraId="7C2B3C21" w14:textId="77777777" w:rsidR="009267E3" w:rsidRPr="00DC52E5" w:rsidRDefault="009267E3" w:rsidP="00953CD4">
      <w:pPr>
        <w:rPr>
          <w:b/>
        </w:rPr>
      </w:pPr>
      <w:r w:rsidRPr="00DC52E5">
        <w:rPr>
          <w:b/>
        </w:rPr>
        <w:t>Q3</w:t>
      </w:r>
    </w:p>
    <w:p w14:paraId="21AEC131" w14:textId="77777777" w:rsidR="00117160" w:rsidRDefault="00117160" w:rsidP="00953CD4"/>
    <w:p w14:paraId="48362A60" w14:textId="77777777" w:rsidR="00117160" w:rsidRDefault="00BE64A2" w:rsidP="00953CD4">
      <w:r w:rsidRPr="00BE64A2">
        <w:drawing>
          <wp:inline distT="0" distB="0" distL="0" distR="0" wp14:anchorId="56651D08" wp14:editId="00179FB7">
            <wp:extent cx="2524156" cy="16526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8794" cy="16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2E5" w:rsidRPr="00117160">
        <w:drawing>
          <wp:inline distT="0" distB="0" distL="0" distR="0" wp14:anchorId="2556E0DC" wp14:editId="10FD264D">
            <wp:extent cx="2555925" cy="167344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4809" cy="1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0479D8" w14:textId="77777777" w:rsidR="00117160" w:rsidRDefault="00BE64A2" w:rsidP="00DC52E5">
      <w:r>
        <w:t>BIC curve for random data set</w:t>
      </w:r>
      <w:r w:rsidR="00DC52E5">
        <w:t xml:space="preserve"> </w:t>
      </w:r>
      <w:r w:rsidR="005A29D0">
        <w:t xml:space="preserve">(left) and breast cancer (right). </w:t>
      </w:r>
    </w:p>
    <w:p w14:paraId="03C32C90" w14:textId="77777777" w:rsidR="005A29D0" w:rsidRDefault="00285B00" w:rsidP="00DC52E5">
      <w:r>
        <w:t xml:space="preserve">For random data, BIC has shown </w:t>
      </w:r>
      <w:r w:rsidR="00D23996">
        <w:t xml:space="preserve">the minimum point at k=5. It is obvious because the original data is created by 5 clusters. For real data set, we can find that k=5 and k=9 have shown minimum BIC. We can conclude that </w:t>
      </w:r>
      <w:proofErr w:type="gramStart"/>
      <w:r w:rsidR="00D23996">
        <w:t>they(</w:t>
      </w:r>
      <w:proofErr w:type="gramEnd"/>
      <w:r w:rsidR="00D23996">
        <w:t xml:space="preserve">samples in the data) might be clustered with 5 or 9 components. </w:t>
      </w:r>
    </w:p>
    <w:p w14:paraId="719142A9" w14:textId="77777777" w:rsidR="005746EA" w:rsidRPr="005746EA" w:rsidRDefault="00D23996" w:rsidP="00D23996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5746EA">
        <w:rPr>
          <w:color w:val="5B9BD5" w:themeColor="accent1"/>
        </w:rPr>
        <w:t>If they presented the curve</w:t>
      </w:r>
      <w:r w:rsidR="005746EA" w:rsidRPr="005746EA">
        <w:rPr>
          <w:color w:val="5B9BD5" w:themeColor="accent1"/>
        </w:rPr>
        <w:t>s</w:t>
      </w:r>
      <w:r w:rsidRPr="005746EA">
        <w:rPr>
          <w:color w:val="5B9BD5" w:themeColor="accent1"/>
        </w:rPr>
        <w:t xml:space="preserve"> similar to the solution,</w:t>
      </w:r>
      <w:r w:rsidR="005746EA" w:rsidRPr="005746EA">
        <w:rPr>
          <w:color w:val="5B9BD5" w:themeColor="accent1"/>
        </w:rPr>
        <w:t xml:space="preserve"> give full credit</w:t>
      </w:r>
    </w:p>
    <w:p w14:paraId="6CB74FFE" w14:textId="77777777" w:rsidR="00D23996" w:rsidRPr="005746EA" w:rsidRDefault="005746EA" w:rsidP="00D23996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5746EA">
        <w:rPr>
          <w:color w:val="5B9BD5" w:themeColor="accent1"/>
        </w:rPr>
        <w:t>If they just tried, give 3</w:t>
      </w:r>
    </w:p>
    <w:p w14:paraId="4F84B431" w14:textId="77777777" w:rsidR="005746EA" w:rsidRPr="005746EA" w:rsidRDefault="005746EA" w:rsidP="00D23996">
      <w:pPr>
        <w:pStyle w:val="ListParagraph"/>
        <w:numPr>
          <w:ilvl w:val="0"/>
          <w:numId w:val="1"/>
        </w:numPr>
        <w:rPr>
          <w:color w:val="5B9BD5" w:themeColor="accent1"/>
        </w:rPr>
      </w:pPr>
      <w:r w:rsidRPr="005746EA">
        <w:rPr>
          <w:color w:val="5B9BD5" w:themeColor="accent1"/>
        </w:rPr>
        <w:t xml:space="preserve">If they corrected the answer only one, give 7. </w:t>
      </w:r>
    </w:p>
    <w:p w14:paraId="31018B73" w14:textId="77777777" w:rsidR="005746EA" w:rsidRPr="005746EA" w:rsidRDefault="005746EA" w:rsidP="005746EA">
      <w:pPr>
        <w:pStyle w:val="ListParagraph"/>
        <w:rPr>
          <w:color w:val="5B9BD5" w:themeColor="accent1"/>
        </w:rPr>
      </w:pPr>
    </w:p>
    <w:p w14:paraId="234F97D7" w14:textId="77777777" w:rsidR="009267E3" w:rsidRDefault="009267E3" w:rsidP="00953CD4"/>
    <w:sectPr w:rsidR="009267E3" w:rsidSect="00640B9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5746209"/>
    <w:multiLevelType w:val="hybridMultilevel"/>
    <w:tmpl w:val="34F87D82"/>
    <w:lvl w:ilvl="0" w:tplc="A0D6B98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949"/>
    <w:rsid w:val="0000266E"/>
    <w:rsid w:val="00003282"/>
    <w:rsid w:val="000D68F6"/>
    <w:rsid w:val="00102651"/>
    <w:rsid w:val="00117160"/>
    <w:rsid w:val="00155B0E"/>
    <w:rsid w:val="00162FE5"/>
    <w:rsid w:val="002208C6"/>
    <w:rsid w:val="00285B00"/>
    <w:rsid w:val="00345DA8"/>
    <w:rsid w:val="00474195"/>
    <w:rsid w:val="00474A63"/>
    <w:rsid w:val="004A7644"/>
    <w:rsid w:val="004E6110"/>
    <w:rsid w:val="004E66D2"/>
    <w:rsid w:val="00514949"/>
    <w:rsid w:val="00540E66"/>
    <w:rsid w:val="005746EA"/>
    <w:rsid w:val="00581FAC"/>
    <w:rsid w:val="005A29D0"/>
    <w:rsid w:val="005D65B4"/>
    <w:rsid w:val="005E5B1A"/>
    <w:rsid w:val="00640B97"/>
    <w:rsid w:val="006671B9"/>
    <w:rsid w:val="007568F0"/>
    <w:rsid w:val="0077056D"/>
    <w:rsid w:val="007962C7"/>
    <w:rsid w:val="009267E3"/>
    <w:rsid w:val="00944980"/>
    <w:rsid w:val="00953CD4"/>
    <w:rsid w:val="009836DC"/>
    <w:rsid w:val="009B5639"/>
    <w:rsid w:val="009F1E5E"/>
    <w:rsid w:val="00B23363"/>
    <w:rsid w:val="00BE64A2"/>
    <w:rsid w:val="00D14876"/>
    <w:rsid w:val="00D23996"/>
    <w:rsid w:val="00D56F6A"/>
    <w:rsid w:val="00DC52E5"/>
    <w:rsid w:val="00E045C2"/>
    <w:rsid w:val="00FA62BA"/>
    <w:rsid w:val="00FF1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EC5E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26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E6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CDF510C-624A-2D4C-853E-51344800A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</Pages>
  <Words>350</Words>
  <Characters>1997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daehan won</dc:creator>
  <cp:keywords/>
  <dc:description/>
  <cp:lastModifiedBy>daehan won</cp:lastModifiedBy>
  <cp:revision>1</cp:revision>
  <dcterms:created xsi:type="dcterms:W3CDTF">2016-10-19T22:06:00Z</dcterms:created>
  <dcterms:modified xsi:type="dcterms:W3CDTF">2016-10-22T01:19:00Z</dcterms:modified>
</cp:coreProperties>
</file>